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68" w:type="dxa"/>
        <w:tblLook w:val="04A0" w:firstRow="1" w:lastRow="0" w:firstColumn="1" w:lastColumn="0" w:noHBand="0" w:noVBand="1"/>
      </w:tblPr>
      <w:tblGrid>
        <w:gridCol w:w="9368"/>
      </w:tblGrid>
      <w:tr w:rsidR="006341F3" w:rsidTr="0003723C">
        <w:trPr>
          <w:trHeight w:val="6440"/>
        </w:trPr>
        <w:tc>
          <w:tcPr>
            <w:tcW w:w="9368" w:type="dxa"/>
            <w:tcBorders>
              <w:top w:val="single" w:sz="18" w:space="0" w:color="1F4E79"/>
              <w:left w:val="single" w:sz="18" w:space="0" w:color="1F4E79"/>
              <w:bottom w:val="single" w:sz="18" w:space="0" w:color="FFFFFF" w:themeColor="background1"/>
              <w:right w:val="single" w:sz="18" w:space="0" w:color="1F4E79"/>
            </w:tcBorders>
          </w:tcPr>
          <w:p w:rsidR="006341F3" w:rsidRDefault="0003723C" w:rsidP="006341F3">
            <w:pPr>
              <w:rPr>
                <w:rFonts w:ascii="Arial" w:hAnsi="Arial" w:cs="Arial"/>
                <w:color w:val="1F4E79" w:themeColor="accent1" w:themeShade="80"/>
                <w:sz w:val="20"/>
              </w:rPr>
            </w:pPr>
            <w:r w:rsidRPr="00967651">
              <w:rPr>
                <w:rFonts w:eastAsia="Times New Roman"/>
                <w:b/>
                <w:noProof/>
                <w:sz w:val="28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64C5CD0A" wp14:editId="1357D5D9">
                  <wp:simplePos x="0" y="0"/>
                  <wp:positionH relativeFrom="margin">
                    <wp:posOffset>-78740</wp:posOffset>
                  </wp:positionH>
                  <wp:positionV relativeFrom="paragraph">
                    <wp:posOffset>-37465</wp:posOffset>
                  </wp:positionV>
                  <wp:extent cx="5924550" cy="4038600"/>
                  <wp:effectExtent l="0" t="0" r="0" b="0"/>
                  <wp:wrapNone/>
                  <wp:docPr id="2" name="Grafik 2" descr="cid:6a678092-33a2-4e53-9837-2f83a6d0a301@EMDOM2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a678092-33a2-4e53-9837-2f83a6d0a301@EMDOM2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54A" w:rsidRPr="00967651">
              <w:rPr>
                <w:b/>
                <w:noProof/>
                <w:sz w:val="28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5125F900" wp14:editId="38CE59C8">
                  <wp:simplePos x="0" y="0"/>
                  <wp:positionH relativeFrom="margin">
                    <wp:posOffset>3582035</wp:posOffset>
                  </wp:positionH>
                  <wp:positionV relativeFrom="paragraph">
                    <wp:posOffset>9525</wp:posOffset>
                  </wp:positionV>
                  <wp:extent cx="1343025" cy="333375"/>
                  <wp:effectExtent l="0" t="0" r="9525" b="9525"/>
                  <wp:wrapSquare wrapText="bothSides"/>
                  <wp:docPr id="1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54A" w:rsidRPr="00967651">
              <w:rPr>
                <w:rFonts w:ascii="Arial" w:hAnsi="Arial" w:cs="Arial"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EC886D0" wp14:editId="6DE8D711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2163445</wp:posOffset>
                      </wp:positionV>
                      <wp:extent cx="2924175" cy="1133475"/>
                      <wp:effectExtent l="0" t="0" r="0" b="0"/>
                      <wp:wrapTight wrapText="bothSides">
                        <wp:wrapPolygon edited="0">
                          <wp:start x="422" y="0"/>
                          <wp:lineTo x="422" y="21055"/>
                          <wp:lineTo x="21107" y="21055"/>
                          <wp:lineTo x="21107" y="0"/>
                          <wp:lineTo x="422" y="0"/>
                        </wp:wrapPolygon>
                      </wp:wrapTight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7B9" w:rsidRPr="00647176" w:rsidRDefault="00B007B9" w:rsidP="006341F3">
                                  <w:pPr>
                                    <w:rPr>
                                      <w:b/>
                                      <w:color w:val="0020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7176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WIR </w:t>
                                  </w:r>
                                  <w:r w:rsidRPr="00647176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SUCHEN</w:t>
                                  </w:r>
                                  <w:r w:rsidRPr="00647176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47176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VERSTÄRKUNG!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88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.3pt;margin-top:170.35pt;width:230.25pt;height:8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L9DQIAAPU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FupG1IlfXoXagx7cBgYh08wYJ8z1+DuQfwOxMJNx+1WXnsPfSd5g/WVKbM4Sx1xQgLZ9N+g&#10;wWf4LkIGGlpvkngoB0F07NPh1BsshQi8rJbVrFzMKRHoK8uLixka6Q1eP6c7H+IXCYakA6Mem5/h&#10;+f4+xDH0OSS9ZuFOaY33vNaW9Iwu59U8J5x5jIo4n1oZRi+naY0Tk1h+tk1Ojlzp8Yy1aHuknZiO&#10;nOOwGTAwabGB5oACeBjnEP8NHjrwfynpcQYZDX923EtK9FeLIi7L2SwNbTZm80WFhj/3bM493AqE&#10;YjRSMh5vYh70kes1it2qLMNLJcdacbaykMd/kIb33M5RL791/QQAAP//AwBQSwMEFAAGAAgAAAAh&#10;AMmbU8zfAAAACgEAAA8AAABkcnMvZG93bnJldi54bWxMj8FOwzAMhu9IvENkJG5bstGNrdSdEIgr&#10;aINN4pa1XlvROFWTreXtMSc4WZY//f7+bDO6Vl2oD41nhNnUgCIufNlwhfDx/jJZgQrRcmlbz4Tw&#10;TQE2+fVVZtPSD7ylyy5WSkI4pBahjrFLtQ5FTc6Gqe+I5XbyvbNR1r7SZW8HCXetnhuz1M42LB9q&#10;29FTTcXX7uwQ9q+nz0Ni3qpnt+gGPxrNbq0Rb2/GxwdQkcb4B8OvvqhDLk5Hf+YyqBZhsloKiXCX&#10;mHtQAiSL2RrUEUHmHHSe6f8V8h8AAAD//wMAUEsBAi0AFAAGAAgAAAAhALaDOJL+AAAA4QEAABMA&#10;AAAAAAAAAAAAAAAAAAAAAFtDb250ZW50X1R5cGVzXS54bWxQSwECLQAUAAYACAAAACEAOP0h/9YA&#10;AACUAQAACwAAAAAAAAAAAAAAAAAvAQAAX3JlbHMvLnJlbHNQSwECLQAUAAYACAAAACEAomri/Q0C&#10;AAD1AwAADgAAAAAAAAAAAAAAAAAuAgAAZHJzL2Uyb0RvYy54bWxQSwECLQAUAAYACAAAACEAyZtT&#10;zN8AAAAKAQAADwAAAAAAAAAAAAAAAABnBAAAZHJzL2Rvd25yZXYueG1sUEsFBgAAAAAEAAQA8wAA&#10;AHMFAAAAAA==&#10;" filled="f" stroked="f">
                      <v:textbox>
                        <w:txbxContent>
                          <w:p w:rsidR="00B007B9" w:rsidRPr="00647176" w:rsidRDefault="00B007B9" w:rsidP="006341F3">
                            <w:pPr>
                              <w:rPr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WIR </w:t>
                            </w:r>
                            <w:r w:rsidRPr="00647176">
                              <w:rPr>
                                <w:rFonts w:ascii="Arial" w:hAnsi="Arial" w:cs="Arial"/>
                                <w:b/>
                                <w:color w:val="00206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SUCHEN</w:t>
                            </w:r>
                            <w:r w:rsidRPr="00647176">
                              <w:rPr>
                                <w:rFonts w:ascii="Arial" w:hAnsi="Arial" w:cs="Arial"/>
                                <w:b/>
                                <w:color w:val="002060"/>
                                <w:sz w:val="1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176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VERSTÄRKUNG!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</w:tc>
      </w:tr>
      <w:tr w:rsidR="006341F3" w:rsidTr="00BA4DF3">
        <w:trPr>
          <w:trHeight w:val="8789"/>
        </w:trPr>
        <w:tc>
          <w:tcPr>
            <w:tcW w:w="9368" w:type="dxa"/>
            <w:tcBorders>
              <w:top w:val="single" w:sz="18" w:space="0" w:color="FFFFFF" w:themeColor="background1"/>
              <w:left w:val="single" w:sz="18" w:space="0" w:color="1F4E79"/>
              <w:bottom w:val="single" w:sz="18" w:space="0" w:color="1F4E79"/>
              <w:right w:val="single" w:sz="18" w:space="0" w:color="1F4E79"/>
            </w:tcBorders>
          </w:tcPr>
          <w:p w:rsidR="006341F3" w:rsidRPr="0003723C" w:rsidRDefault="0028346B" w:rsidP="006341F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D</w:t>
            </w:r>
            <w:r w:rsidR="006341F3"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as Kreiskrankenhaus Emmendingen ist ein Haus der Grund- und Regelversorgung mit 263 Planbetten und sechs Hauptabteilungen (Innere Medizin mit Schlaganfallversorgung, Orthopädie- und Unfallchirurgie, Allgemein- und </w:t>
            </w:r>
            <w:proofErr w:type="spellStart"/>
            <w:r w:rsidR="006341F3"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Viszeralchirurgie</w:t>
            </w:r>
            <w:proofErr w:type="spellEnd"/>
            <w:r w:rsidR="006341F3"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, Gynäkologie/Geburtshilfe, Anästhesie/ Intensivmedizin und Radiologie) sowie drei Belegabteilungen (</w:t>
            </w:r>
            <w:proofErr w:type="spellStart"/>
            <w:r w:rsidR="006341F3"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Phlebologie</w:t>
            </w:r>
            <w:proofErr w:type="spellEnd"/>
            <w:r w:rsidR="006341F3"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, Urologie und HNO).</w:t>
            </w:r>
            <w:r w:rsidR="006341F3" w:rsidRPr="0003723C">
              <w:rPr>
                <w:b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6341F3" w:rsidRPr="0003723C" w:rsidRDefault="006341F3" w:rsidP="006341F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6341F3" w:rsidRPr="0003723C" w:rsidRDefault="00CC4DED" w:rsidP="006341F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03723C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Wir suchen im Rahmen einer geringfügigen Beschäftigung (450€) ab sofort:</w:t>
            </w:r>
          </w:p>
          <w:p w:rsidR="003A32FD" w:rsidRPr="0003723C" w:rsidRDefault="003A32FD" w:rsidP="006341F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:rsidR="0003723C" w:rsidRPr="0003723C" w:rsidRDefault="006341F3" w:rsidP="0003723C">
            <w:pPr>
              <w:shd w:val="clear" w:color="auto" w:fill="00206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273C8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53005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Studentische Hilfskräfte als </w:t>
            </w:r>
            <w:r w:rsidR="0053005C" w:rsidRPr="00F162DD">
              <w:rPr>
                <w:rFonts w:ascii="Arial" w:hAnsi="Arial" w:cs="Arial"/>
                <w:b/>
                <w:color w:val="FFFFFF" w:themeColor="background1"/>
                <w:sz w:val="28"/>
              </w:rPr>
              <w:t>OP</w:t>
            </w:r>
            <w:r w:rsidR="0053005C" w:rsidRPr="00F162DD">
              <w:rPr>
                <w:rFonts w:ascii="Arial" w:hAnsi="Arial" w:cs="Arial"/>
                <w:b/>
                <w:color w:val="FFFF00"/>
                <w:sz w:val="28"/>
              </w:rPr>
              <w:t>-</w:t>
            </w:r>
            <w:r w:rsidR="00CC4DED" w:rsidRPr="00F162DD">
              <w:rPr>
                <w:rFonts w:ascii="Arial" w:hAnsi="Arial" w:cs="Arial"/>
                <w:b/>
                <w:color w:val="FFFFFF" w:themeColor="background1"/>
                <w:sz w:val="28"/>
              </w:rPr>
              <w:t>Assistenz (</w:t>
            </w:r>
            <w:r w:rsidR="00314F8A">
              <w:rPr>
                <w:rFonts w:ascii="Arial" w:hAnsi="Arial" w:cs="Arial"/>
                <w:b/>
                <w:color w:val="FFFFFF" w:themeColor="background1"/>
                <w:sz w:val="28"/>
              </w:rPr>
              <w:t>w</w:t>
            </w:r>
            <w:r w:rsidR="00CC4DED">
              <w:rPr>
                <w:rFonts w:ascii="Arial" w:hAnsi="Arial" w:cs="Arial"/>
                <w:b/>
                <w:color w:val="FFFFFF" w:themeColor="background1"/>
                <w:sz w:val="28"/>
              </w:rPr>
              <w:t>/</w:t>
            </w:r>
            <w:r w:rsidR="00314F8A">
              <w:rPr>
                <w:rFonts w:ascii="Arial" w:hAnsi="Arial" w:cs="Arial"/>
                <w:b/>
                <w:color w:val="FFFFFF" w:themeColor="background1"/>
                <w:sz w:val="28"/>
              </w:rPr>
              <w:t>m</w:t>
            </w:r>
            <w:r w:rsidR="00CC4DED">
              <w:rPr>
                <w:rFonts w:ascii="Arial" w:hAnsi="Arial" w:cs="Arial"/>
                <w:b/>
                <w:color w:val="FFFFFF" w:themeColor="background1"/>
                <w:sz w:val="28"/>
              </w:rPr>
              <w:t>/d)</w:t>
            </w:r>
          </w:p>
          <w:p w:rsidR="001B20FF" w:rsidRPr="00F273C8" w:rsidRDefault="001B20FF" w:rsidP="006341F3">
            <w:pPr>
              <w:shd w:val="clear" w:color="auto" w:fill="00206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6341F3" w:rsidRDefault="006341F3" w:rsidP="006341F3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</w:p>
          <w:p w:rsidR="00CC4DED" w:rsidRPr="00B527A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Wir suchen flexible Mitarbeiter, die uns hauptsächlich im Rahmen von orthopädischen Operationen (Hüft- bzw. Fußoperationen) unterstützen. </w:t>
            </w:r>
          </w:p>
          <w:p w:rsidR="00CC4DED" w:rsidRPr="00B527AC" w:rsidRDefault="00CC4DED" w:rsidP="006341F3">
            <w:pP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</w:p>
          <w:p w:rsidR="00CC4DED" w:rsidRPr="00B527A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Arbeitsbeginn ist um 08:00 Uhr</w:t>
            </w:r>
            <w:r w:rsidR="0053005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, Ende </w:t>
            </w:r>
            <w:r w:rsid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in der Regel </w:t>
            </w:r>
            <w:r w:rsidR="0053005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gegen 14</w:t>
            </w:r>
            <w:r w:rsidR="00F162DD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:</w:t>
            </w:r>
            <w:r w:rsidR="0053005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00 Uhr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. </w:t>
            </w:r>
            <w:r w:rsidR="0053005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Bei jedem Einsatz werden garantiert 6 Stunden vergütet</w:t>
            </w:r>
            <w:r w:rsid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. Die Einsatztage erfolgen nach Absprache.</w:t>
            </w:r>
          </w:p>
          <w:p w:rsidR="00CC4DED" w:rsidRPr="00B527A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CC4DED" w:rsidRPr="00B527A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Die Beschäftigung erfolgt im Rahmen einer geringfügigen Beschäftigung</w:t>
            </w:r>
            <w:r w:rsidR="00F162DD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oder kurzfristigen Beschäftigung</w:t>
            </w:r>
            <w:r w:rsidR="00B527A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nach</w:t>
            </w:r>
            <w:r w:rsidR="00F162DD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SGB</w:t>
            </w:r>
            <w:r w:rsidR="00B527AC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IV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.</w:t>
            </w:r>
            <w:r w:rsidR="00F162DD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Die</w:t>
            </w:r>
            <w:r w:rsid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Vergütung beträgt 12,50 € bzw. 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15</w:t>
            </w:r>
            <w:r w:rsidR="00314F8A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,00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€ </w:t>
            </w:r>
            <w:r w:rsidR="001F20B1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pro Stunde (je nach Einsatzzeit)</w:t>
            </w:r>
          </w:p>
          <w:p w:rsidR="00CC4DED" w:rsidRPr="00B527A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CC4DED" w:rsidRPr="00B527AC" w:rsidRDefault="006341F3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Interesse? Bitte senden Sie </w:t>
            </w:r>
            <w:r w:rsidR="00CC4DED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Kurzbewerbung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unter Angabe Ihres frühestmöglichen Eintrittstermins in einer PDF-Datei an Frau </w:t>
            </w:r>
            <w:r w:rsidR="00704ED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Ramona Baur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, E-Mail: bewerbung@krankenhaus-emmendingen.de.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br/>
            </w:r>
          </w:p>
          <w:p w:rsidR="0003723C" w:rsidRPr="00B527AC" w:rsidRDefault="0003723C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:rsidR="0003723C" w:rsidRPr="00B527AC" w:rsidRDefault="0003723C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Sie haben Fragen?</w:t>
            </w:r>
          </w:p>
          <w:p w:rsidR="0003723C" w:rsidRPr="00B527AC" w:rsidRDefault="0003723C" w:rsidP="006341F3">
            <w:pP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</w:p>
          <w:p w:rsidR="0003723C" w:rsidRPr="0003723C" w:rsidRDefault="00CC4DED" w:rsidP="006341F3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Herr Dr. Schäfer, Oberarzt</w:t>
            </w:r>
            <w:r w:rsidR="006341F3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, steht Ihnen gerne telefonisch unter 07641 454-</w:t>
            </w:r>
            <w:r w:rsidR="0038502B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5</w:t>
            </w:r>
            <w:r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2338</w:t>
            </w:r>
            <w:r w:rsidR="006341F3" w:rsidRPr="00B527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zur Verfügung.</w:t>
            </w:r>
          </w:p>
          <w:p w:rsidR="0003723C" w:rsidRPr="0003723C" w:rsidRDefault="0003723C" w:rsidP="006341F3">
            <w:pP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</w:p>
          <w:p w:rsidR="0003723C" w:rsidRDefault="0003723C" w:rsidP="006341F3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</w:p>
          <w:p w:rsidR="0003723C" w:rsidRDefault="0003723C" w:rsidP="006341F3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</w:p>
          <w:p w:rsidR="0003723C" w:rsidRDefault="0003723C" w:rsidP="006341F3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</w:p>
          <w:p w:rsidR="003D6B69" w:rsidRDefault="003D6B69" w:rsidP="006341F3">
            <w:pPr>
              <w:rPr>
                <w:rFonts w:ascii="Arial" w:hAnsi="Arial" w:cs="Arial"/>
                <w:color w:val="1F4E79" w:themeColor="accent1" w:themeShade="80"/>
                <w:sz w:val="16"/>
              </w:rPr>
            </w:pPr>
          </w:p>
          <w:p w:rsidR="006341F3" w:rsidRDefault="001054CD" w:rsidP="006341F3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73660</wp:posOffset>
                  </wp:positionV>
                  <wp:extent cx="1819275" cy="476250"/>
                  <wp:effectExtent l="0" t="0" r="9525" b="0"/>
                  <wp:wrapSquare wrapText="bothSides"/>
                  <wp:docPr id="3" name="Bild 1" descr="KKH_EM_Logo_neu_2013_K1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H_EM_Logo_neu_2013_K1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41F3" w:rsidRPr="00F273C8">
              <w:rPr>
                <w:rFonts w:ascii="Arial" w:hAnsi="Arial" w:cs="Arial"/>
                <w:color w:val="1F4E79" w:themeColor="accent1" w:themeShade="80"/>
                <w:sz w:val="16"/>
              </w:rPr>
              <w:br/>
            </w:r>
            <w:r w:rsidR="006341F3" w:rsidRPr="00F273C8"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Kreiskrankenhaus Emmendingen</w:t>
            </w:r>
            <w:r w:rsidR="006341F3" w:rsidRPr="00F273C8">
              <w:rPr>
                <w:rFonts w:ascii="Arial" w:hAnsi="Arial" w:cs="Arial"/>
                <w:b/>
                <w:color w:val="1F4E79" w:themeColor="accent1" w:themeShade="80"/>
                <w:sz w:val="16"/>
              </w:rPr>
              <w:br/>
              <w:t>Gartenstraße 44</w:t>
            </w:r>
            <w:r w:rsidR="006341F3" w:rsidRPr="00F273C8">
              <w:rPr>
                <w:rFonts w:ascii="Arial" w:hAnsi="Arial" w:cs="Arial"/>
                <w:b/>
                <w:color w:val="1F4E79" w:themeColor="accent1" w:themeShade="80"/>
                <w:sz w:val="16"/>
              </w:rPr>
              <w:br/>
              <w:t>79312 Emmendingen</w:t>
            </w:r>
          </w:p>
          <w:p w:rsidR="006341F3" w:rsidRPr="00D60189" w:rsidRDefault="001054CD">
            <w:pPr>
              <w:rPr>
                <w:rFonts w:ascii="Arial" w:hAnsi="Arial" w:cs="Arial"/>
                <w:b/>
                <w:color w:val="1F4E79" w:themeColor="accent1" w:themeShade="80"/>
                <w:sz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</w:rPr>
              <w:t>www.krankenhaus-emmendingen.de</w:t>
            </w:r>
          </w:p>
        </w:tc>
      </w:tr>
    </w:tbl>
    <w:p w:rsidR="00C26A7E" w:rsidRDefault="00C26A7E"/>
    <w:sectPr w:rsidR="00C26A7E" w:rsidSect="006341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D3A"/>
    <w:multiLevelType w:val="hybridMultilevel"/>
    <w:tmpl w:val="F87E8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2BF0"/>
    <w:multiLevelType w:val="hybridMultilevel"/>
    <w:tmpl w:val="AC84B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3"/>
    <w:rsid w:val="0003723C"/>
    <w:rsid w:val="000C2EC8"/>
    <w:rsid w:val="000E654A"/>
    <w:rsid w:val="001054CD"/>
    <w:rsid w:val="001B20FF"/>
    <w:rsid w:val="001F20B1"/>
    <w:rsid w:val="0028346B"/>
    <w:rsid w:val="00314F8A"/>
    <w:rsid w:val="003514B3"/>
    <w:rsid w:val="0038502B"/>
    <w:rsid w:val="003A32FD"/>
    <w:rsid w:val="003D6B69"/>
    <w:rsid w:val="004725AD"/>
    <w:rsid w:val="004C0878"/>
    <w:rsid w:val="0053005C"/>
    <w:rsid w:val="005E413A"/>
    <w:rsid w:val="00606A66"/>
    <w:rsid w:val="006341F3"/>
    <w:rsid w:val="00647176"/>
    <w:rsid w:val="006566DB"/>
    <w:rsid w:val="006C7B58"/>
    <w:rsid w:val="00704ED7"/>
    <w:rsid w:val="00746638"/>
    <w:rsid w:val="007E1D02"/>
    <w:rsid w:val="008322C6"/>
    <w:rsid w:val="00882CD0"/>
    <w:rsid w:val="00897A0F"/>
    <w:rsid w:val="008C2E41"/>
    <w:rsid w:val="008F4E68"/>
    <w:rsid w:val="00927C1C"/>
    <w:rsid w:val="00B007B9"/>
    <w:rsid w:val="00B527AC"/>
    <w:rsid w:val="00BA4DF3"/>
    <w:rsid w:val="00C26A7E"/>
    <w:rsid w:val="00CC4DED"/>
    <w:rsid w:val="00CF2517"/>
    <w:rsid w:val="00D43675"/>
    <w:rsid w:val="00D538EA"/>
    <w:rsid w:val="00D60189"/>
    <w:rsid w:val="00D63124"/>
    <w:rsid w:val="00E82FC6"/>
    <w:rsid w:val="00F162DD"/>
    <w:rsid w:val="00F26F7F"/>
    <w:rsid w:val="00F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5538-4A3C-46BE-8AAA-477B586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1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F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8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8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8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87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678092-33a2-4e53-9837-2f83a6d0a301@EMDOM2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Kreiskrankenhaus Emmendingen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 Jacqueline</dc:creator>
  <cp:lastModifiedBy>Baur Ramona</cp:lastModifiedBy>
  <cp:revision>2</cp:revision>
  <cp:lastPrinted>2020-01-29T09:28:00Z</cp:lastPrinted>
  <dcterms:created xsi:type="dcterms:W3CDTF">2020-02-18T10:34:00Z</dcterms:created>
  <dcterms:modified xsi:type="dcterms:W3CDTF">2020-02-18T10:34:00Z</dcterms:modified>
</cp:coreProperties>
</file>